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bookmarkStart w:id="0" w:name="_GoBack"/>
      <w:r w:rsidRPr="0045375B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Нормативное регулирование</w:t>
      </w:r>
    </w:p>
    <w:bookmarkEnd w:id="0"/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соответствии с частью 1 статьи 15.1 Федерального закона от 27.06.2006 № 149-ФЗ «Об информации, информационных технологиях и о защите информации», в целях ограничения доступа к сайтам сети «Интернет», содержащим </w:t>
      </w:r>
      <w:hyperlink r:id="rId4" w:history="1"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информацию, распространение которой в Российской Федерации запрещено, </w:t>
        </w:r>
        <w:proofErr w:type="spellStart"/>
      </w:hyperlink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Роскомнадзором</w:t>
      </w:r>
      <w:proofErr w:type="spellEnd"/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России разработан алгоритм (порядок) взаимодействия заинтересованных органов при выявлении противоправного контента в сети «Интернет»:</w:t>
      </w:r>
    </w:p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5" w:history="1"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Процедура направления и рассмотрения сообщения по вопросу ограничения доступа к запрещенной информации, размещенной сети «Интернет</w:t>
        </w:r>
        <w:proofErr w:type="gramStart"/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».</w:t>
        </w:r>
      </w:hyperlink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случае выявления в сети «Интернет» материалов с признаками запрещенной информации следует пользоваться этим алгоритмом.</w:t>
      </w:r>
    </w:p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6" w:history="1">
        <w:r w:rsidRPr="0045375B">
          <w:rPr>
            <w:rFonts w:ascii="Montserrat" w:eastAsia="Times New Roman" w:hAnsi="Montserrat" w:cs="Times New Roman"/>
            <w:b/>
            <w:bCs/>
            <w:color w:val="306AFD"/>
            <w:sz w:val="24"/>
            <w:szCs w:val="24"/>
            <w:lang w:eastAsia="ru-RU"/>
          </w:rPr>
          <w:t>Федеральный закон от 29.12.2010 № 436-ФЗ «О защите детей от информации, причиняющей вред их здоровью и развитию»</w:t>
        </w:r>
      </w:hyperlink>
    </w:p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Ссылки на сайты, куда можно отправить информацию о противоправном контенте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1"/>
        <w:gridCol w:w="4048"/>
      </w:tblGrid>
      <w:tr w:rsidR="0045375B" w:rsidRPr="0045375B" w:rsidTr="0045375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5375B" w:rsidRPr="0045375B" w:rsidRDefault="0045375B" w:rsidP="0045375B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45375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Наименование организации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5375B" w:rsidRPr="0045375B" w:rsidRDefault="0045375B" w:rsidP="0045375B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45375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Ссылка</w:t>
            </w:r>
          </w:p>
        </w:tc>
      </w:tr>
      <w:tr w:rsidR="0045375B" w:rsidRPr="0045375B" w:rsidTr="0045375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5375B" w:rsidRPr="0045375B" w:rsidRDefault="0045375B" w:rsidP="0045375B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45375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 xml:space="preserve">ФЕДЕРАЛЬНАЯ СЛУЖБА ПО НАДЗОРУ В СФЕРЕ СВЯЗИ, ИНФОРМАЦИОННЫХ ТЕХНОЛОГИЙ И МАССОВЫХ КОММУНИКАЦИЙ </w:t>
            </w:r>
            <w:proofErr w:type="spellStart"/>
            <w:r w:rsidRPr="0045375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Роскомнадзор</w:t>
            </w:r>
            <w:proofErr w:type="spellEnd"/>
            <w:r w:rsidRPr="0045375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 xml:space="preserve"> | сообщения от граждан, юридических лиц, индивидуальных предпринимателей, органов государственной власти, органов местного самоуправления о наличии на страницах сайтов в сети Интернет противоправной информации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5375B" w:rsidRPr="0045375B" w:rsidRDefault="0045375B" w:rsidP="0045375B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hyperlink r:id="rId7" w:tgtFrame="_blank" w:history="1">
              <w:r w:rsidRPr="0045375B">
                <w:rPr>
                  <w:rFonts w:ascii="Montserrat" w:eastAsia="Times New Roman" w:hAnsi="Montserrat" w:cs="Times New Roman"/>
                  <w:color w:val="306AFD"/>
                  <w:sz w:val="24"/>
                  <w:szCs w:val="24"/>
                  <w:lang w:eastAsia="ru-RU"/>
                </w:rPr>
                <w:t>http://eais.rkn.gov.ru/feedback/</w:t>
              </w:r>
            </w:hyperlink>
          </w:p>
        </w:tc>
      </w:tr>
      <w:tr w:rsidR="0045375B" w:rsidRPr="0045375B" w:rsidTr="0045375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5375B" w:rsidRPr="0045375B" w:rsidRDefault="0045375B" w:rsidP="0045375B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45375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Лига безопасного Интернета | Оставить сообщение о противоправном Интернет-контенте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5375B" w:rsidRPr="0045375B" w:rsidRDefault="0045375B" w:rsidP="0045375B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hyperlink r:id="rId8" w:tgtFrame="_blank" w:history="1">
              <w:r w:rsidRPr="0045375B">
                <w:rPr>
                  <w:rFonts w:ascii="Montserrat" w:eastAsia="Times New Roman" w:hAnsi="Montserrat" w:cs="Times New Roman"/>
                  <w:color w:val="306AFD"/>
                  <w:sz w:val="24"/>
                  <w:szCs w:val="24"/>
                  <w:lang w:eastAsia="ru-RU"/>
                </w:rPr>
                <w:t>http://ligainternet.ru/hotline/</w:t>
              </w:r>
            </w:hyperlink>
          </w:p>
        </w:tc>
      </w:tr>
      <w:tr w:rsidR="0045375B" w:rsidRPr="0045375B" w:rsidTr="0045375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5375B" w:rsidRPr="0045375B" w:rsidRDefault="0045375B" w:rsidP="0045375B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45375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Фонд «ДРУЖЕСТВЕННЫЙ РУНЕТ»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5375B" w:rsidRPr="0045375B" w:rsidRDefault="0045375B" w:rsidP="0045375B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hyperlink r:id="rId9" w:tgtFrame="_blank" w:history="1">
              <w:r w:rsidRPr="0045375B">
                <w:rPr>
                  <w:rFonts w:ascii="Montserrat" w:eastAsia="Times New Roman" w:hAnsi="Montserrat" w:cs="Times New Roman"/>
                  <w:color w:val="306AFD"/>
                  <w:sz w:val="24"/>
                  <w:szCs w:val="24"/>
                  <w:lang w:eastAsia="ru-RU"/>
                </w:rPr>
                <w:t>http://hotline.friendlyrunet.ru/</w:t>
              </w:r>
            </w:hyperlink>
          </w:p>
        </w:tc>
      </w:tr>
      <w:tr w:rsidR="0045375B" w:rsidRPr="0045375B" w:rsidTr="0045375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5375B" w:rsidRPr="0045375B" w:rsidRDefault="0045375B" w:rsidP="0045375B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45375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Центр безопасного интернета в России | Горячая линия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5375B" w:rsidRPr="0045375B" w:rsidRDefault="0045375B" w:rsidP="0045375B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hyperlink r:id="rId10" w:tgtFrame="_blank" w:history="1">
              <w:r w:rsidRPr="0045375B">
                <w:rPr>
                  <w:rFonts w:ascii="Montserrat" w:eastAsia="Times New Roman" w:hAnsi="Montserrat" w:cs="Times New Roman"/>
                  <w:color w:val="306AFD"/>
                  <w:sz w:val="24"/>
                  <w:szCs w:val="24"/>
                  <w:lang w:eastAsia="ru-RU"/>
                </w:rPr>
                <w:t>http://www.saferunet.ru/post/hot_line.php</w:t>
              </w:r>
            </w:hyperlink>
          </w:p>
        </w:tc>
      </w:tr>
      <w:tr w:rsidR="0045375B" w:rsidRPr="0045375B" w:rsidTr="0045375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5375B" w:rsidRPr="0045375B" w:rsidRDefault="0045375B" w:rsidP="0045375B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r w:rsidRPr="0045375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 xml:space="preserve">Национальный </w:t>
            </w:r>
            <w:proofErr w:type="gramStart"/>
            <w:r w:rsidRPr="0045375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>центр  информационного</w:t>
            </w:r>
            <w:proofErr w:type="gramEnd"/>
            <w:r w:rsidRPr="0045375B"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  <w:t xml:space="preserve"> противодействия терроризму и экстремизму в образовательной среде и сети Интернет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:rsidR="0045375B" w:rsidRPr="0045375B" w:rsidRDefault="0045375B" w:rsidP="0045375B">
            <w:pPr>
              <w:spacing w:before="90" w:after="210" w:line="240" w:lineRule="auto"/>
              <w:rPr>
                <w:rFonts w:ascii="Montserrat" w:eastAsia="Times New Roman" w:hAnsi="Montserrat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45375B">
                <w:rPr>
                  <w:rFonts w:ascii="Montserrat" w:eastAsia="Times New Roman" w:hAnsi="Montserrat" w:cs="Times New Roman"/>
                  <w:color w:val="306AFD"/>
                  <w:sz w:val="24"/>
                  <w:szCs w:val="24"/>
                  <w:lang w:eastAsia="ru-RU"/>
                </w:rPr>
                <w:t>http://нцпти.рф/illegal_content/</w:t>
              </w:r>
            </w:hyperlink>
          </w:p>
        </w:tc>
      </w:tr>
    </w:tbl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Рекомендации, методики, информационные материалы</w:t>
      </w:r>
    </w:p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1)       Методические рекомендации по реализации мер, направленных на обеспечение безопасности и развития детей в сети «Интернет»</w:t>
      </w:r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</w:r>
      <w:hyperlink r:id="rId12" w:history="1"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Письмо №66-0250 от 01.03.2019 Члена Совета Федерации Федерального Собрания Российской Федерации Боковой Л.Н.</w:t>
        </w:r>
      </w:hyperlink>
      <w:hyperlink r:id="rId13" w:history="1"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 </w:t>
        </w:r>
      </w:hyperlink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 xml:space="preserve">Письмо № 03-39 от 29.03.2019 г.  «О методических рекомендациях» департамента </w:t>
      </w:r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 xml:space="preserve">государственной политики в сфере общего образования </w:t>
      </w:r>
      <w:proofErr w:type="spellStart"/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Минпросвещения</w:t>
      </w:r>
      <w:proofErr w:type="spellEnd"/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РФ</w:t>
      </w:r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br/>
        <w:t> </w:t>
      </w:r>
    </w:p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2)       </w:t>
      </w:r>
      <w:hyperlink r:id="rId14" w:history="1"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Методические рекомендации по реализации мер, направленных на обеспечение безопасности и развития детей в сети «Интернет»</w:t>
        </w:r>
      </w:hyperlink>
    </w:p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5" w:history="1"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https://legalacts.ru/doc/pismo-minobrnauki-rossii-ot-28042014-n-dl-11503/</w:t>
        </w:r>
      </w:hyperlink>
    </w:p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16" w:history="1"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</w:r>
      </w:hyperlink>
    </w:p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3) </w:t>
      </w:r>
      <w:hyperlink r:id="rId17" w:history="1"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Рекомендации по организации системы ограничения в образовательных </w:t>
        </w:r>
        <w:proofErr w:type="gramStart"/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организациях  доступа</w:t>
        </w:r>
        <w:proofErr w:type="gramEnd"/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  обучающихся  к  видам  информации,  распространяемой посредством  сети  «Интернет»,  причиняющей  вред  здоровью  и /или  развитию детей,  а  также  не  соответствующей  задачам  образования</w:t>
        </w:r>
      </w:hyperlink>
    </w:p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4) </w:t>
      </w:r>
      <w:hyperlink r:id="rId18" w:history="1"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Методика, рекомендуемая к использованию при проведении экспертизы </w:t>
        </w:r>
        <w:proofErr w:type="gramStart"/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информационной  продукции</w:t>
        </w:r>
        <w:proofErr w:type="gramEnd"/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  в  соответствии  с  Федеральным  законом  от  29 декабря 2010 года </w:t>
        </w:r>
        <w:proofErr w:type="spellStart"/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>No</w:t>
        </w:r>
        <w:proofErr w:type="spellEnd"/>
        <w:r w:rsidRPr="0045375B">
          <w:rPr>
            <w:rFonts w:ascii="Montserrat" w:eastAsia="Times New Roman" w:hAnsi="Montserrat" w:cs="Times New Roman"/>
            <w:color w:val="306AFD"/>
            <w:sz w:val="24"/>
            <w:szCs w:val="24"/>
            <w:lang w:eastAsia="ru-RU"/>
          </w:rPr>
          <w:t xml:space="preserve"> 436-ФЗ</w:t>
        </w:r>
      </w:hyperlink>
    </w:p>
    <w:p w:rsidR="0045375B" w:rsidRPr="0045375B" w:rsidRDefault="0045375B" w:rsidP="0045375B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Информационные материалы Национального </w:t>
      </w:r>
      <w:proofErr w:type="gramStart"/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центра  информационного</w:t>
      </w:r>
      <w:proofErr w:type="gramEnd"/>
      <w:r w:rsidRPr="0045375B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противодействия терроризму и экстремизму в образовательной среде и сети Интернет</w:t>
      </w:r>
    </w:p>
    <w:p w:rsidR="001A5FC3" w:rsidRDefault="001A5FC3"/>
    <w:sectPr w:rsidR="001A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75C"/>
    <w:rsid w:val="001A5FC3"/>
    <w:rsid w:val="0045375B"/>
    <w:rsid w:val="00A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29128C-DC58-415D-B21D-62FB245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gainternet.ru/hotline/" TargetMode="External"/><Relationship Id="rId13" Type="http://schemas.openxmlformats.org/officeDocument/2006/relationships/hyperlink" Target="https://www.school47-perm.ru/informatsionnaya-bezopasnost/normativnoe-regulirovanie/%D0%9F%D0%B8%D1%81%D1%8C%D0%BC%D0%BE.pdf" TargetMode="External"/><Relationship Id="rId18" Type="http://schemas.openxmlformats.org/officeDocument/2006/relationships/hyperlink" Target="https://drive.google.com/file/d/1b-wv12ikn_SXwW15g--L8Ar-LQ9zD1uz/view?usp=sharin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eais.rkn.gov.ru/feedback/" TargetMode="External"/><Relationship Id="rId12" Type="http://schemas.openxmlformats.org/officeDocument/2006/relationships/hyperlink" Target="https://www.school47-perm.ru/informatsionnaya-bezopasnost/normativnoe-regulirovanie/%D0%9F%D0%B8%D1%81%D1%8C%D0%BC%D0%BE.pdf" TargetMode="External"/><Relationship Id="rId17" Type="http://schemas.openxmlformats.org/officeDocument/2006/relationships/hyperlink" Target="https://drive.google.com/file/d/1htynpncR3hWO0n5riDR70EaCm5ctvYRr/view?usp=sharing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rive.google.com/file/d/1dzpfk1zOampLJ_jbuy1IcLbvebapGAE1/view?usp=sharing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school47-perm.ru/informatsionnaya-bezopasnost/normativnoe-regulirovanie/%D0%9E%20%D0%B7%D0%B0%D1%89%D0%B8%D1%82%D0%B5%20%D0%B4%D0%B5%D1%82%D0%B5%D0%B9%20%D0%BE%D1%82%20%D0%B8%D0%BD%D1%84%D0%BE%D1%80%D0%BC%D0%B0%D1%86%D0%B8%D0%B8,%20%D0%BF%D1%80%D0%B8%D1%87%D0%B8%D0%BD%D1%8F%D1%8E%D1%89%D0%B5%D0%B9%20%D0%B2%D1%80%D0%B5%D0%B4%20%D0%B8%D1%85%20%D0%B7%D0%B4%D0%BE%D1%80%D0%BE%D0%B2%D1%8C%D1%8E%20%D0%B8%20%D1%80%D0%B0%D0%B7%D0%B2%D0%B8%D1%82%D0%B8%D1%8E.doc" TargetMode="External"/><Relationship Id="rId11" Type="http://schemas.openxmlformats.org/officeDocument/2006/relationships/hyperlink" Target="http://xn--h1ajgms.xn--p1ai/illegal_content/" TargetMode="External"/><Relationship Id="rId5" Type="http://schemas.openxmlformats.org/officeDocument/2006/relationships/hyperlink" Target="https://drive.google.com/file/d/16C0xYWqhGT4IgwAfi2MH-GS-j8holoLd/view?usp=sharing" TargetMode="External"/><Relationship Id="rId15" Type="http://schemas.openxmlformats.org/officeDocument/2006/relationships/hyperlink" Target="https://legalacts.ru/doc/pismo-minobrnauki-rossii-ot-28042014-n-dl-11503/" TargetMode="External"/><Relationship Id="rId10" Type="http://schemas.openxmlformats.org/officeDocument/2006/relationships/hyperlink" Target="http://www.saferunet.ru/post/hot_line.php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rive.google.com/file/d/1Wfxvj29Fq2aEeFcHOvjgRmepcWAB-2tM/view?usp=sharing" TargetMode="External"/><Relationship Id="rId9" Type="http://schemas.openxmlformats.org/officeDocument/2006/relationships/hyperlink" Target="http://hotline.friendlyrunet.ru/" TargetMode="External"/><Relationship Id="rId14" Type="http://schemas.openxmlformats.org/officeDocument/2006/relationships/hyperlink" Target="https://www.school47-perm.ru/informatsionnaya-bezopasnost/normativnoe-regulirovanie/%D0%9C%D0%B5%D1%82%D0%BE%D0%B4%D0%B8%D1%87%D0%B5%D1%81%D0%BA%D0%B8%D0%B5%20%D1%80%D0%B5%D0%BA%D0%BE%D0%BC%D0%B5%D0%BD%D0%B4%D0%B0%D1%86%D0%B8%D0%B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803</Words>
  <Characters>4580</Characters>
  <Application>Microsoft Office Word</Application>
  <DocSecurity>0</DocSecurity>
  <Lines>38</Lines>
  <Paragraphs>10</Paragraphs>
  <ScaleCrop>false</ScaleCrop>
  <Company/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</dc:creator>
  <cp:keywords/>
  <dc:description/>
  <cp:lastModifiedBy>Uchenik</cp:lastModifiedBy>
  <cp:revision>2</cp:revision>
  <dcterms:created xsi:type="dcterms:W3CDTF">2026-03-29T20:10:00Z</dcterms:created>
  <dcterms:modified xsi:type="dcterms:W3CDTF">2026-03-29T20:10:00Z</dcterms:modified>
</cp:coreProperties>
</file>